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ackground w:color="FFFFFF"/>
  <w:body>
    <w:p w:rsidR="00000000" w:rsidDel="00000000" w:rsidP="00000000" w:rsidRDefault="00000000" w:rsidRPr="00000000" w14:paraId="00000001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jc w:val="center"/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MAMÍFEROS MONOTREMADOS (PROJETO INTEGRADO)</w:t>
      </w:r>
    </w:p>
    <w:p w:rsidR="00000000" w:rsidDel="00000000" w:rsidP="00000000" w:rsidRDefault="00000000" w:rsidRPr="00000000" w14:paraId="00000016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jc w:val="left"/>
        <w:rPr>
          <w:b w:val="1"/>
          <w:sz w:val="24"/>
          <w:szCs w:val="24"/>
        </w:rPr>
        <w:sectPr>
          <w:pgSz w:h="16838" w:w="11906" w:orient="portrait"/>
          <w:pgMar w:bottom="1440.0000000000002" w:top="1440.0000000000002" w:left="1440.0000000000002" w:right="1440.0000000000002" w:header="720" w:footer="720"/>
          <w:pgNumType w:start="1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Ornitorrinco</w:t>
      </w:r>
    </w:p>
    <w:p w:rsidR="00000000" w:rsidDel="00000000" w:rsidP="00000000" w:rsidRDefault="00000000" w:rsidRPr="00000000" w14:paraId="0000002E">
      <w:pPr>
        <w:jc w:val="center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731200" cy="3822700"/>
            <wp:effectExtent b="0" l="0" r="0" t="0"/>
            <wp:docPr id="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2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jc w:val="center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AUTOR: </w:t>
      </w:r>
      <w:r w:rsidDel="00000000" w:rsidR="00000000" w:rsidRPr="00000000">
        <w:rPr>
          <w:sz w:val="24"/>
          <w:szCs w:val="24"/>
          <w:rtl w:val="0"/>
        </w:rPr>
        <w:t xml:space="preserve">National Geographic </w:t>
      </w:r>
    </w:p>
    <w:p w:rsidR="00000000" w:rsidDel="00000000" w:rsidP="00000000" w:rsidRDefault="00000000" w:rsidRPr="00000000" w14:paraId="00000031">
      <w:pPr>
        <w:jc w:val="center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SITE: </w:t>
      </w:r>
      <w:r w:rsidDel="00000000" w:rsidR="00000000" w:rsidRPr="00000000">
        <w:rPr>
          <w:sz w:val="24"/>
          <w:szCs w:val="24"/>
          <w:rtl w:val="0"/>
        </w:rPr>
        <w:t xml:space="preserve">Segredos do Mundo</w:t>
      </w:r>
    </w:p>
    <w:p w:rsidR="00000000" w:rsidDel="00000000" w:rsidP="00000000" w:rsidRDefault="00000000" w:rsidRPr="00000000" w14:paraId="00000032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ACESSO EM:</w:t>
      </w:r>
      <w:r w:rsidDel="00000000" w:rsidR="00000000" w:rsidRPr="00000000">
        <w:rPr>
          <w:b w:val="1"/>
          <w:sz w:val="24"/>
          <w:szCs w:val="24"/>
          <w:rtl w:val="0"/>
        </w:rPr>
        <w:t xml:space="preserve"> </w:t>
      </w:r>
      <w:hyperlink r:id="rId7">
        <w:r w:rsidDel="00000000" w:rsidR="00000000" w:rsidRPr="00000000">
          <w:rPr>
            <w:b w:val="1"/>
            <w:color w:val="1155cc"/>
            <w:sz w:val="24"/>
            <w:szCs w:val="24"/>
            <w:rtl w:val="0"/>
          </w:rPr>
          <w:t xml:space="preserve">https://segredosdomundo.r7.com/ornitorrinco/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jc w:val="left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jc w:val="both"/>
        <w:rPr>
          <w:sz w:val="24"/>
          <w:szCs w:val="24"/>
          <w:highlight w:val="white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CURIOSIDADE: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 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O leite do ornitorrinco apresenta uma proteína com propriedades antibacterianas e vem sendo estudado para uma possível utilização na produção de um novo tipo de antibiótico, o que poderia contribuir no combate às superbactérias.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jc w:val="both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numPr>
          <w:ilvl w:val="0"/>
          <w:numId w:val="2"/>
        </w:numPr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Referência:</w:t>
      </w:r>
    </w:p>
    <w:p w:rsidR="00000000" w:rsidDel="00000000" w:rsidP="00000000" w:rsidRDefault="00000000" w:rsidRPr="00000000" w14:paraId="00000037">
      <w:pPr>
        <w:ind w:left="720" w:firstLine="0"/>
        <w:jc w:val="both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jc w:val="both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LEITURA:</w:t>
      </w:r>
      <w:r w:rsidDel="00000000" w:rsidR="00000000" w:rsidRPr="00000000">
        <w:rPr>
          <w:sz w:val="24"/>
          <w:szCs w:val="24"/>
          <w:rtl w:val="0"/>
        </w:rPr>
        <w:t xml:space="preserve"> Ornitorrinco</w:t>
      </w:r>
    </w:p>
    <w:p w:rsidR="00000000" w:rsidDel="00000000" w:rsidP="00000000" w:rsidRDefault="00000000" w:rsidRPr="00000000" w14:paraId="00000039">
      <w:pPr>
        <w:jc w:val="both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PUBLICADO POR: 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Helivania Sardinha dos Santos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jc w:val="both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DATA DE PUBLICAÇÃO: </w:t>
      </w:r>
      <w:r w:rsidDel="00000000" w:rsidR="00000000" w:rsidRPr="00000000">
        <w:rPr>
          <w:sz w:val="24"/>
          <w:szCs w:val="24"/>
          <w:rtl w:val="0"/>
        </w:rPr>
        <w:t xml:space="preserve">sem data de publicação</w:t>
      </w:r>
    </w:p>
    <w:p w:rsidR="00000000" w:rsidDel="00000000" w:rsidP="00000000" w:rsidRDefault="00000000" w:rsidRPr="00000000" w14:paraId="0000003B">
      <w:pPr>
        <w:jc w:val="both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SITE: </w:t>
      </w:r>
      <w:r w:rsidDel="00000000" w:rsidR="00000000" w:rsidRPr="00000000">
        <w:rPr>
          <w:sz w:val="24"/>
          <w:szCs w:val="24"/>
          <w:rtl w:val="0"/>
        </w:rPr>
        <w:t xml:space="preserve">Biologia Net</w:t>
      </w:r>
    </w:p>
    <w:p w:rsidR="00000000" w:rsidDel="00000000" w:rsidP="00000000" w:rsidRDefault="00000000" w:rsidRPr="00000000" w14:paraId="0000003C">
      <w:pPr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ACESSO EM: </w:t>
      </w:r>
      <w:hyperlink r:id="rId8">
        <w:r w:rsidDel="00000000" w:rsidR="00000000" w:rsidRPr="00000000">
          <w:rPr>
            <w:b w:val="1"/>
            <w:color w:val="1155cc"/>
            <w:sz w:val="24"/>
            <w:szCs w:val="24"/>
            <w:rtl w:val="0"/>
          </w:rPr>
          <w:t xml:space="preserve">https://www.biologianet.com/biodiversidade/ornitorrinco.htm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jc w:val="both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jc w:val="left"/>
        <w:rPr>
          <w:b w:val="1"/>
          <w:sz w:val="24"/>
          <w:szCs w:val="24"/>
        </w:rPr>
        <w:sectPr>
          <w:type w:val="nextPage"/>
          <w:pgSz w:h="16838" w:w="11906" w:orient="portrait"/>
          <w:pgMar w:bottom="1440.0000000000002" w:top="1440.0000000000002" w:left="1440.0000000000002" w:right="1440.0000000000002" w:header="720" w:footer="720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Equidna</w:t>
      </w:r>
    </w:p>
    <w:p w:rsidR="00000000" w:rsidDel="00000000" w:rsidP="00000000" w:rsidRDefault="00000000" w:rsidRPr="00000000" w14:paraId="00000045">
      <w:pPr>
        <w:jc w:val="center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731200" cy="3822700"/>
            <wp:effectExtent b="0" l="0" r="0" t="0"/>
            <wp:docPr id="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2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jc w:val="center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AUTOR: </w:t>
      </w:r>
      <w:r w:rsidDel="00000000" w:rsidR="00000000" w:rsidRPr="00000000">
        <w:rPr>
          <w:sz w:val="24"/>
          <w:szCs w:val="24"/>
          <w:rtl w:val="0"/>
        </w:rPr>
        <w:t xml:space="preserve">pen_ash</w:t>
      </w:r>
    </w:p>
    <w:p w:rsidR="00000000" w:rsidDel="00000000" w:rsidP="00000000" w:rsidRDefault="00000000" w:rsidRPr="00000000" w14:paraId="00000048">
      <w:pPr>
        <w:jc w:val="center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SITE: </w:t>
      </w:r>
      <w:r w:rsidDel="00000000" w:rsidR="00000000" w:rsidRPr="00000000">
        <w:rPr>
          <w:sz w:val="24"/>
          <w:szCs w:val="24"/>
          <w:rtl w:val="0"/>
        </w:rPr>
        <w:t xml:space="preserve">Pixabay</w:t>
      </w:r>
    </w:p>
    <w:p w:rsidR="00000000" w:rsidDel="00000000" w:rsidP="00000000" w:rsidRDefault="00000000" w:rsidRPr="00000000" w14:paraId="00000049">
      <w:pPr>
        <w:jc w:val="center"/>
        <w:rPr>
          <w:b w:val="1"/>
          <w:sz w:val="16"/>
          <w:szCs w:val="16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ACESSO EM: </w:t>
      </w:r>
      <w:hyperlink r:id="rId10">
        <w:r w:rsidDel="00000000" w:rsidR="00000000" w:rsidRPr="00000000">
          <w:rPr>
            <w:b w:val="1"/>
            <w:color w:val="1155cc"/>
            <w:sz w:val="16"/>
            <w:szCs w:val="16"/>
            <w:rtl w:val="0"/>
          </w:rPr>
          <w:t xml:space="preserve">https://pixabay.com/pt/photos/equidna-ru%c3%a7o-tamandu%c3%a1-tachyglossidae-3288632/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jc w:val="left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jc w:val="both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CURIOSIDADE: </w:t>
      </w:r>
      <w:r w:rsidDel="00000000" w:rsidR="00000000" w:rsidRPr="00000000">
        <w:rPr>
          <w:sz w:val="24"/>
          <w:szCs w:val="24"/>
          <w:rtl w:val="0"/>
        </w:rPr>
        <w:t xml:space="preserve">Por ser um habitante constante da Austrália, as pequenas equidnas estão estampadas no verso da moeda de 5 centavos de dólar australiano.</w:t>
      </w:r>
    </w:p>
    <w:p w:rsidR="00000000" w:rsidDel="00000000" w:rsidP="00000000" w:rsidRDefault="00000000" w:rsidRPr="00000000" w14:paraId="0000004C">
      <w:pPr>
        <w:jc w:val="both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numPr>
          <w:ilvl w:val="0"/>
          <w:numId w:val="1"/>
        </w:numPr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Referência:</w:t>
      </w:r>
    </w:p>
    <w:p w:rsidR="00000000" w:rsidDel="00000000" w:rsidP="00000000" w:rsidRDefault="00000000" w:rsidRPr="00000000" w14:paraId="0000004E">
      <w:pPr>
        <w:ind w:left="720" w:firstLine="0"/>
        <w:jc w:val="both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jc w:val="both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LEITURA:</w:t>
      </w:r>
      <w:r w:rsidDel="00000000" w:rsidR="00000000" w:rsidRPr="00000000">
        <w:rPr>
          <w:sz w:val="24"/>
          <w:szCs w:val="24"/>
          <w:rtl w:val="0"/>
        </w:rPr>
        <w:t xml:space="preserve"> 5 Curiosidades Incríveis Sobre As Equidnas!</w:t>
      </w:r>
    </w:p>
    <w:p w:rsidR="00000000" w:rsidDel="00000000" w:rsidP="00000000" w:rsidRDefault="00000000" w:rsidRPr="00000000" w14:paraId="00000050">
      <w:pPr>
        <w:jc w:val="both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PUBLICADO POR: </w:t>
      </w:r>
      <w:r w:rsidDel="00000000" w:rsidR="00000000" w:rsidRPr="00000000">
        <w:rPr>
          <w:sz w:val="24"/>
          <w:szCs w:val="24"/>
          <w:rtl w:val="0"/>
        </w:rPr>
        <w:t xml:space="preserve">Amanda Canabarro</w:t>
      </w:r>
    </w:p>
    <w:p w:rsidR="00000000" w:rsidDel="00000000" w:rsidP="00000000" w:rsidRDefault="00000000" w:rsidRPr="00000000" w14:paraId="00000051">
      <w:pPr>
        <w:jc w:val="both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DATA DE PUBLICAÇÃO: </w:t>
      </w:r>
      <w:r w:rsidDel="00000000" w:rsidR="00000000" w:rsidRPr="00000000">
        <w:rPr>
          <w:sz w:val="24"/>
          <w:szCs w:val="24"/>
          <w:rtl w:val="0"/>
        </w:rPr>
        <w:t xml:space="preserve">07/03/2019</w:t>
      </w:r>
    </w:p>
    <w:p w:rsidR="00000000" w:rsidDel="00000000" w:rsidP="00000000" w:rsidRDefault="00000000" w:rsidRPr="00000000" w14:paraId="00000052">
      <w:pPr>
        <w:jc w:val="both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SITE: </w:t>
      </w:r>
      <w:r w:rsidDel="00000000" w:rsidR="00000000" w:rsidRPr="00000000">
        <w:rPr>
          <w:sz w:val="24"/>
          <w:szCs w:val="24"/>
          <w:rtl w:val="0"/>
        </w:rPr>
        <w:t xml:space="preserve">Tri Curioso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jc w:val="both"/>
        <w:rPr>
          <w:b w:val="1"/>
          <w:sz w:val="18"/>
          <w:szCs w:val="18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ACESSO EM: </w:t>
      </w:r>
      <w:hyperlink r:id="rId11">
        <w:r w:rsidDel="00000000" w:rsidR="00000000" w:rsidRPr="00000000">
          <w:rPr>
            <w:b w:val="1"/>
            <w:color w:val="1155cc"/>
            <w:sz w:val="18"/>
            <w:szCs w:val="18"/>
            <w:rtl w:val="0"/>
          </w:rPr>
          <w:t xml:space="preserve">https://www.tricurioso.com/2019/03/07/5-curiosidades-incriveis-sobre-as-equidnas/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jc w:val="both"/>
        <w:rPr>
          <w:b w:val="1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jc w:val="center"/>
        <w:rPr/>
      </w:pPr>
      <w:r w:rsidDel="00000000" w:rsidR="00000000" w:rsidRPr="00000000">
        <w:rPr>
          <w:rtl w:val="0"/>
        </w:rPr>
      </w:r>
    </w:p>
    <w:sectPr>
      <w:type w:val="nextPage"/>
      <w:pgSz w:h="16838" w:w="11906" w:orient="portrait"/>
      <w:pgMar w:bottom="1440.0000000000002" w:top="1440.0000000000002" w:left="1440.0000000000002" w:right="1440.0000000000002" w:header="720" w:footer="720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isplayBackgroundShape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pt_BR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11" Type="http://schemas.openxmlformats.org/officeDocument/2006/relationships/hyperlink" Target="https://www.tricurioso.com/2019/03/07/5-curiosidades-incriveis-sobre-as-equidnas/" TargetMode="External"/><Relationship Id="rId10" Type="http://schemas.openxmlformats.org/officeDocument/2006/relationships/hyperlink" Target="https://pixabay.com/pt/photos/equidna-ru%c3%a7o-tamandu%c3%a1-tachyglossidae-3288632/" TargetMode="External"/><Relationship Id="rId9" Type="http://schemas.openxmlformats.org/officeDocument/2006/relationships/image" Target="media/image2.png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hyperlink" Target="https://segredosdomundo.r7.com/ornitorrinco/" TargetMode="External"/><Relationship Id="rId8" Type="http://schemas.openxmlformats.org/officeDocument/2006/relationships/hyperlink" Target="https://www.biologianet.com/biodiversidade/ornitorrinco.htm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